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F162" w14:textId="77777777" w:rsidR="003A1E81" w:rsidRPr="00E87DE2" w:rsidRDefault="003A1E81">
      <w:pPr>
        <w:rPr>
          <w:rFonts w:cstheme="minorHAnsi"/>
          <w:b/>
          <w:color w:val="313131"/>
          <w:sz w:val="24"/>
          <w:szCs w:val="24"/>
          <w:shd w:val="clear" w:color="auto" w:fill="FFFFFF"/>
        </w:rPr>
      </w:pPr>
      <w:r w:rsidRPr="00E87DE2">
        <w:rPr>
          <w:rFonts w:cstheme="minorHAnsi"/>
          <w:b/>
          <w:color w:val="313131"/>
          <w:sz w:val="24"/>
          <w:szCs w:val="24"/>
          <w:shd w:val="clear" w:color="auto" w:fill="FFFFFF"/>
        </w:rPr>
        <w:t>Sample Anzac Day Speech – April 2022</w:t>
      </w:r>
    </w:p>
    <w:p w14:paraId="24CE10AC" w14:textId="77777777" w:rsidR="003A1E81" w:rsidRDefault="003A1E81">
      <w:pPr>
        <w:rPr>
          <w:rFonts w:cstheme="minorHAnsi"/>
          <w:color w:val="313131"/>
          <w:sz w:val="24"/>
          <w:szCs w:val="24"/>
          <w:shd w:val="clear" w:color="auto" w:fill="FFFFFF"/>
        </w:rPr>
      </w:pPr>
    </w:p>
    <w:p w14:paraId="106268AF" w14:textId="77777777" w:rsidR="00124506" w:rsidRDefault="003A1E81">
      <w:pPr>
        <w:rPr>
          <w:rFonts w:cstheme="minorHAnsi"/>
          <w:color w:val="313131"/>
          <w:sz w:val="24"/>
          <w:szCs w:val="24"/>
          <w:shd w:val="clear" w:color="auto" w:fill="FFFFFF"/>
        </w:rPr>
      </w:pPr>
      <w:r w:rsidRPr="003A1E81">
        <w:rPr>
          <w:rFonts w:cstheme="minorHAnsi"/>
          <w:color w:val="313131"/>
          <w:sz w:val="24"/>
          <w:szCs w:val="24"/>
          <w:shd w:val="clear" w:color="auto" w:fill="FFFFFF"/>
        </w:rPr>
        <w:t xml:space="preserve">Before dawn on 25 April 1915, the first soldiers of the Australian and New Zealand Army Corps landed on the shores of the Gallipoli peninsula. </w:t>
      </w:r>
      <w:r>
        <w:rPr>
          <w:rFonts w:cstheme="minorHAnsi"/>
          <w:color w:val="313131"/>
          <w:sz w:val="24"/>
          <w:szCs w:val="24"/>
          <w:shd w:val="clear" w:color="auto" w:fill="FFFFFF"/>
        </w:rPr>
        <w:t>What lay ahead of them was inconceivable</w:t>
      </w:r>
      <w:r w:rsidR="00124506">
        <w:rPr>
          <w:rFonts w:cstheme="minorHAnsi"/>
          <w:color w:val="313131"/>
          <w:sz w:val="24"/>
          <w:szCs w:val="24"/>
          <w:shd w:val="clear" w:color="auto" w:fill="FFFFFF"/>
        </w:rPr>
        <w:t>, the battle raged for eight months and forged a bond between Australia and New Zealand</w:t>
      </w:r>
      <w:r w:rsidR="00BD3663">
        <w:rPr>
          <w:rFonts w:cstheme="minorHAnsi"/>
          <w:color w:val="313131"/>
          <w:sz w:val="24"/>
          <w:szCs w:val="24"/>
          <w:shd w:val="clear" w:color="auto" w:fill="FFFFFF"/>
        </w:rPr>
        <w:t xml:space="preserve"> that remains to this day</w:t>
      </w:r>
      <w:r w:rsidR="00124506">
        <w:rPr>
          <w:rFonts w:cstheme="minorHAnsi"/>
          <w:color w:val="313131"/>
          <w:sz w:val="24"/>
          <w:szCs w:val="24"/>
          <w:shd w:val="clear" w:color="auto" w:fill="FFFFFF"/>
        </w:rPr>
        <w:t xml:space="preserve">. The casualties from that battle alone were overwhelming, 2800 New Zealanders and 8700 Australians were killed, but at least </w:t>
      </w:r>
      <w:r w:rsidRPr="003A1E81">
        <w:rPr>
          <w:rFonts w:cstheme="minorHAnsi"/>
          <w:color w:val="313131"/>
          <w:sz w:val="24"/>
          <w:szCs w:val="24"/>
          <w:shd w:val="clear" w:color="auto" w:fill="FFFFFF"/>
        </w:rPr>
        <w:t>130,000 sold</w:t>
      </w:r>
      <w:r w:rsidR="00124506">
        <w:rPr>
          <w:rFonts w:cstheme="minorHAnsi"/>
          <w:color w:val="313131"/>
          <w:sz w:val="24"/>
          <w:szCs w:val="24"/>
          <w:shd w:val="clear" w:color="auto" w:fill="FFFFFF"/>
        </w:rPr>
        <w:t>iers from</w:t>
      </w:r>
      <w:r w:rsidRPr="003A1E81">
        <w:rPr>
          <w:rFonts w:cstheme="minorHAnsi"/>
          <w:color w:val="313131"/>
          <w:sz w:val="24"/>
          <w:szCs w:val="24"/>
          <w:shd w:val="clear" w:color="auto" w:fill="FFFFFF"/>
        </w:rPr>
        <w:t xml:space="preserve"> both sides lost their lives at Gallipoli. </w:t>
      </w:r>
    </w:p>
    <w:p w14:paraId="2A56BF04" w14:textId="77777777" w:rsidR="00124506" w:rsidRDefault="00124506">
      <w:pPr>
        <w:rPr>
          <w:rFonts w:cstheme="minorHAnsi"/>
          <w:color w:val="313131"/>
          <w:sz w:val="24"/>
          <w:szCs w:val="24"/>
          <w:shd w:val="clear" w:color="auto" w:fill="FFFFFF"/>
        </w:rPr>
      </w:pPr>
      <w:r>
        <w:rPr>
          <w:rFonts w:cstheme="minorHAnsi"/>
          <w:color w:val="313131"/>
          <w:sz w:val="24"/>
          <w:szCs w:val="24"/>
          <w:shd w:val="clear" w:color="auto" w:fill="FFFFFF"/>
        </w:rPr>
        <w:t xml:space="preserve">It was New Zealand’s first engagement of the First World War, a day of confusion and sorrow, of unimaginable horror. </w:t>
      </w:r>
    </w:p>
    <w:p w14:paraId="5CEAD431" w14:textId="77777777" w:rsidR="00124506" w:rsidRDefault="003A1E81">
      <w:pPr>
        <w:rPr>
          <w:rFonts w:cstheme="minorHAnsi"/>
          <w:color w:val="313131"/>
          <w:sz w:val="24"/>
          <w:szCs w:val="24"/>
          <w:shd w:val="clear" w:color="auto" w:fill="FFFFFF"/>
        </w:rPr>
      </w:pPr>
      <w:r w:rsidRPr="003A1E81">
        <w:rPr>
          <w:rFonts w:cstheme="minorHAnsi"/>
          <w:color w:val="313131"/>
          <w:sz w:val="24"/>
          <w:szCs w:val="24"/>
          <w:shd w:val="clear" w:color="auto" w:fill="FFFFFF"/>
        </w:rPr>
        <w:t>Anzac Day has been one of the mos</w:t>
      </w:r>
      <w:r w:rsidR="00124506">
        <w:rPr>
          <w:rFonts w:cstheme="minorHAnsi"/>
          <w:color w:val="313131"/>
          <w:sz w:val="24"/>
          <w:szCs w:val="24"/>
          <w:shd w:val="clear" w:color="auto" w:fill="FFFFFF"/>
        </w:rPr>
        <w:t>t important dates on New Zealand’s</w:t>
      </w:r>
      <w:r w:rsidRPr="003A1E81">
        <w:rPr>
          <w:rFonts w:cstheme="minorHAnsi"/>
          <w:color w:val="313131"/>
          <w:sz w:val="24"/>
          <w:szCs w:val="24"/>
          <w:shd w:val="clear" w:color="auto" w:fill="FFFFFF"/>
        </w:rPr>
        <w:t xml:space="preserve"> calendar since 1916. </w:t>
      </w:r>
    </w:p>
    <w:p w14:paraId="37DB508A" w14:textId="77777777" w:rsidR="00124506" w:rsidRDefault="003A1E81">
      <w:pPr>
        <w:rPr>
          <w:rFonts w:cstheme="minorHAnsi"/>
          <w:color w:val="313131"/>
          <w:sz w:val="24"/>
          <w:szCs w:val="24"/>
          <w:shd w:val="clear" w:color="auto" w:fill="FFFFFF"/>
        </w:rPr>
      </w:pPr>
      <w:r w:rsidRPr="003A1E81">
        <w:rPr>
          <w:rFonts w:cstheme="minorHAnsi"/>
          <w:color w:val="313131"/>
          <w:sz w:val="24"/>
          <w:szCs w:val="24"/>
          <w:shd w:val="clear" w:color="auto" w:fill="FFFFFF"/>
        </w:rPr>
        <w:t xml:space="preserve">At first, it gave people a chance to honour the original Anzacs – the Australians and New Zealanders who fought on Gallipoli. Then it became a day for those who had served in the First World War. With </w:t>
      </w:r>
      <w:r w:rsidR="00124506">
        <w:rPr>
          <w:rFonts w:cstheme="minorHAnsi"/>
          <w:color w:val="313131"/>
          <w:sz w:val="24"/>
          <w:szCs w:val="24"/>
          <w:shd w:val="clear" w:color="auto" w:fill="FFFFFF"/>
        </w:rPr>
        <w:t xml:space="preserve">New Zealand’s Armed Forces deploying during </w:t>
      </w:r>
      <w:r w:rsidRPr="003A1E81">
        <w:rPr>
          <w:rFonts w:cstheme="minorHAnsi"/>
          <w:color w:val="313131"/>
          <w:sz w:val="24"/>
          <w:szCs w:val="24"/>
          <w:shd w:val="clear" w:color="auto" w:fill="FFFFFF"/>
        </w:rPr>
        <w:t xml:space="preserve">the Second World War, and wars, conflicts and </w:t>
      </w:r>
      <w:r w:rsidR="00124506">
        <w:rPr>
          <w:rFonts w:cstheme="minorHAnsi"/>
          <w:color w:val="313131"/>
          <w:sz w:val="24"/>
          <w:szCs w:val="24"/>
          <w:shd w:val="clear" w:color="auto" w:fill="FFFFFF"/>
        </w:rPr>
        <w:t xml:space="preserve">the many </w:t>
      </w:r>
      <w:r w:rsidRPr="003A1E81">
        <w:rPr>
          <w:rFonts w:cstheme="minorHAnsi"/>
          <w:color w:val="313131"/>
          <w:sz w:val="24"/>
          <w:szCs w:val="24"/>
          <w:shd w:val="clear" w:color="auto" w:fill="FFFFFF"/>
        </w:rPr>
        <w:t xml:space="preserve">peacekeeping operations that have followed, Anzac Day has become an occasion to honour all who have worn our country's uniform in service. </w:t>
      </w:r>
    </w:p>
    <w:p w14:paraId="73AD97D2" w14:textId="77777777" w:rsidR="00124506" w:rsidRDefault="003A1E81">
      <w:pPr>
        <w:rPr>
          <w:rFonts w:cstheme="minorHAnsi"/>
          <w:color w:val="313131"/>
          <w:sz w:val="24"/>
          <w:szCs w:val="24"/>
          <w:shd w:val="clear" w:color="auto" w:fill="FFFFFF"/>
        </w:rPr>
      </w:pPr>
      <w:r w:rsidRPr="003A1E81">
        <w:rPr>
          <w:rFonts w:cstheme="minorHAnsi"/>
          <w:color w:val="313131"/>
          <w:sz w:val="24"/>
          <w:szCs w:val="24"/>
          <w:shd w:val="clear" w:color="auto" w:fill="FFFFFF"/>
        </w:rPr>
        <w:t xml:space="preserve">Today, we reflect on that service. We recognise </w:t>
      </w:r>
      <w:r w:rsidR="00124506">
        <w:rPr>
          <w:rFonts w:cstheme="minorHAnsi"/>
          <w:color w:val="313131"/>
          <w:sz w:val="24"/>
          <w:szCs w:val="24"/>
          <w:shd w:val="clear" w:color="auto" w:fill="FFFFFF"/>
        </w:rPr>
        <w:t>all the New Zealand</w:t>
      </w:r>
      <w:r w:rsidRPr="003A1E81">
        <w:rPr>
          <w:rFonts w:cstheme="minorHAnsi"/>
          <w:color w:val="313131"/>
          <w:sz w:val="24"/>
          <w:szCs w:val="24"/>
          <w:shd w:val="clear" w:color="auto" w:fill="FFFFFF"/>
        </w:rPr>
        <w:t xml:space="preserve"> service men and women who have lost their lives in military operations carried out in our country's name. </w:t>
      </w:r>
      <w:r w:rsidR="009A049B">
        <w:rPr>
          <w:rFonts w:cstheme="minorHAnsi"/>
          <w:color w:val="313131"/>
          <w:sz w:val="24"/>
          <w:szCs w:val="24"/>
          <w:shd w:val="clear" w:color="auto" w:fill="FFFFFF"/>
        </w:rPr>
        <w:t>We honour those who returned, changed by what they have experienced. And w</w:t>
      </w:r>
      <w:r w:rsidR="00124506">
        <w:rPr>
          <w:rFonts w:cstheme="minorHAnsi"/>
          <w:color w:val="313131"/>
          <w:sz w:val="24"/>
          <w:szCs w:val="24"/>
          <w:shd w:val="clear" w:color="auto" w:fill="FFFFFF"/>
        </w:rPr>
        <w:t>e honour those who are serving today in our Army, Navy and Air Force</w:t>
      </w:r>
      <w:r w:rsidR="009A049B">
        <w:rPr>
          <w:rFonts w:cstheme="minorHAnsi"/>
          <w:color w:val="313131"/>
          <w:sz w:val="24"/>
          <w:szCs w:val="24"/>
          <w:shd w:val="clear" w:color="auto" w:fill="FFFFFF"/>
        </w:rPr>
        <w:t xml:space="preserve"> and we thank them for their service.</w:t>
      </w:r>
    </w:p>
    <w:p w14:paraId="65A63D63" w14:textId="5209CBE7" w:rsidR="00E87DE2" w:rsidRDefault="009A049B" w:rsidP="00E87DE2">
      <w:pPr>
        <w:rPr>
          <w:rFonts w:cstheme="minorHAnsi"/>
          <w:color w:val="313131"/>
          <w:sz w:val="24"/>
          <w:szCs w:val="24"/>
          <w:shd w:val="clear" w:color="auto" w:fill="FFFFFF"/>
        </w:rPr>
      </w:pPr>
      <w:r>
        <w:rPr>
          <w:rFonts w:cstheme="minorHAnsi"/>
          <w:color w:val="313131"/>
          <w:sz w:val="24"/>
          <w:szCs w:val="24"/>
          <w:shd w:val="clear" w:color="auto" w:fill="FFFFFF"/>
        </w:rPr>
        <w:t xml:space="preserve">Across New Zealand there are around 140,000 living veterans, ranging in age from </w:t>
      </w:r>
      <w:r w:rsidR="00634CFD">
        <w:rPr>
          <w:rFonts w:cstheme="minorHAnsi"/>
          <w:color w:val="313131"/>
          <w:sz w:val="24"/>
          <w:szCs w:val="24"/>
          <w:shd w:val="clear" w:color="auto" w:fill="FFFFFF"/>
        </w:rPr>
        <w:t xml:space="preserve">their early 20’s </w:t>
      </w:r>
      <w:r>
        <w:rPr>
          <w:rFonts w:cstheme="minorHAnsi"/>
          <w:color w:val="313131"/>
          <w:sz w:val="24"/>
          <w:szCs w:val="24"/>
          <w:shd w:val="clear" w:color="auto" w:fill="FFFFFF"/>
        </w:rPr>
        <w:t>to over 100</w:t>
      </w:r>
      <w:r w:rsidR="00634CFD">
        <w:rPr>
          <w:rFonts w:cstheme="minorHAnsi"/>
          <w:color w:val="313131"/>
          <w:sz w:val="24"/>
          <w:szCs w:val="24"/>
          <w:shd w:val="clear" w:color="auto" w:fill="FFFFFF"/>
        </w:rPr>
        <w:t xml:space="preserve"> years old</w:t>
      </w:r>
      <w:r>
        <w:rPr>
          <w:rFonts w:cstheme="minorHAnsi"/>
          <w:color w:val="313131"/>
          <w:sz w:val="24"/>
          <w:szCs w:val="24"/>
          <w:shd w:val="clear" w:color="auto" w:fill="FFFFFF"/>
        </w:rPr>
        <w:t xml:space="preserve">. On today of all days, take the time to learn their stories – the stories of courage and sacrifice of our surviving World War Two veterans and those who fought in Korea, Malaya and Vietnam, but also the stories of our younger veterans, those who have served in Afghanistan, Iraq, East Timor, and around the Pacific. </w:t>
      </w:r>
      <w:r w:rsidR="00E87DE2">
        <w:rPr>
          <w:rFonts w:cstheme="minorHAnsi"/>
          <w:color w:val="313131"/>
          <w:sz w:val="24"/>
          <w:szCs w:val="24"/>
          <w:shd w:val="clear" w:color="auto" w:fill="FFFFFF"/>
        </w:rPr>
        <w:t xml:space="preserve">All have done what was asked of them by their country, and served us proudly. </w:t>
      </w:r>
    </w:p>
    <w:p w14:paraId="358DE099" w14:textId="77777777" w:rsidR="009A049B" w:rsidRDefault="009A049B">
      <w:pPr>
        <w:rPr>
          <w:rFonts w:cstheme="minorHAnsi"/>
          <w:color w:val="313131"/>
          <w:sz w:val="24"/>
          <w:szCs w:val="24"/>
          <w:shd w:val="clear" w:color="auto" w:fill="FFFFFF"/>
        </w:rPr>
      </w:pPr>
      <w:r>
        <w:rPr>
          <w:rFonts w:cstheme="minorHAnsi"/>
          <w:color w:val="313131"/>
          <w:sz w:val="24"/>
          <w:szCs w:val="24"/>
          <w:shd w:val="clear" w:color="auto" w:fill="FFFFFF"/>
        </w:rPr>
        <w:t xml:space="preserve">Today we remember the fallen, and we acknowledge those who serve still. </w:t>
      </w:r>
    </w:p>
    <w:p w14:paraId="1EEE1B0F" w14:textId="77777777" w:rsidR="00BD3663" w:rsidRDefault="003A1E81">
      <w:pPr>
        <w:rPr>
          <w:rFonts w:cstheme="minorHAnsi"/>
          <w:color w:val="313131"/>
          <w:sz w:val="24"/>
          <w:szCs w:val="24"/>
          <w:shd w:val="clear" w:color="auto" w:fill="FFFFFF"/>
        </w:rPr>
      </w:pPr>
      <w:r w:rsidRPr="003A1E81">
        <w:rPr>
          <w:rFonts w:cstheme="minorHAnsi"/>
          <w:color w:val="313131"/>
          <w:sz w:val="24"/>
          <w:szCs w:val="24"/>
          <w:shd w:val="clear" w:color="auto" w:fill="FFFFFF"/>
        </w:rPr>
        <w:t xml:space="preserve">We honour the values </w:t>
      </w:r>
      <w:r w:rsidR="00BD3663">
        <w:rPr>
          <w:rFonts w:cstheme="minorHAnsi"/>
          <w:color w:val="313131"/>
          <w:sz w:val="24"/>
          <w:szCs w:val="24"/>
          <w:shd w:val="clear" w:color="auto" w:fill="FFFFFF"/>
        </w:rPr>
        <w:t>of</w:t>
      </w:r>
      <w:r w:rsidRPr="003A1E81">
        <w:rPr>
          <w:rFonts w:cstheme="minorHAnsi"/>
          <w:color w:val="313131"/>
          <w:sz w:val="24"/>
          <w:szCs w:val="24"/>
          <w:shd w:val="clear" w:color="auto" w:fill="FFFFFF"/>
        </w:rPr>
        <w:t xml:space="preserve"> the original Anzacs – loyalty, selflessness, courage – and the ways in which later generations have measured their own achievements against those of the soldiers who fought on Gallipoli.</w:t>
      </w:r>
    </w:p>
    <w:p w14:paraId="2F90E13F" w14:textId="77777777" w:rsidR="00BD3663" w:rsidRPr="00BD3663" w:rsidRDefault="00BD3663">
      <w:pPr>
        <w:rPr>
          <w:rFonts w:cstheme="minorHAnsi"/>
          <w:sz w:val="24"/>
          <w:szCs w:val="24"/>
        </w:rPr>
      </w:pPr>
      <w:proofErr w:type="spellStart"/>
      <w:r w:rsidRPr="00BD3663">
        <w:rPr>
          <w:rFonts w:cstheme="minorHAnsi"/>
          <w:bCs/>
          <w:color w:val="091D31"/>
          <w:sz w:val="24"/>
          <w:szCs w:val="24"/>
          <w:shd w:val="clear" w:color="auto" w:fill="FFFFFF"/>
        </w:rPr>
        <w:t>Ka</w:t>
      </w:r>
      <w:proofErr w:type="spellEnd"/>
      <w:r w:rsidRPr="00BD3663">
        <w:rPr>
          <w:rFonts w:cstheme="minorHAnsi"/>
          <w:bCs/>
          <w:color w:val="091D31"/>
          <w:sz w:val="24"/>
          <w:szCs w:val="24"/>
          <w:shd w:val="clear" w:color="auto" w:fill="FFFFFF"/>
        </w:rPr>
        <w:t xml:space="preserve"> </w:t>
      </w:r>
      <w:proofErr w:type="spellStart"/>
      <w:r w:rsidRPr="00BD3663">
        <w:rPr>
          <w:rFonts w:cstheme="minorHAnsi"/>
          <w:bCs/>
          <w:color w:val="091D31"/>
          <w:sz w:val="24"/>
          <w:szCs w:val="24"/>
          <w:shd w:val="clear" w:color="auto" w:fill="FFFFFF"/>
        </w:rPr>
        <w:t>maumahara</w:t>
      </w:r>
      <w:proofErr w:type="spellEnd"/>
      <w:r w:rsidRPr="00BD3663">
        <w:rPr>
          <w:rFonts w:cstheme="minorHAnsi"/>
          <w:bCs/>
          <w:color w:val="091D31"/>
          <w:sz w:val="24"/>
          <w:szCs w:val="24"/>
          <w:shd w:val="clear" w:color="auto" w:fill="FFFFFF"/>
        </w:rPr>
        <w:t xml:space="preserve"> </w:t>
      </w:r>
      <w:proofErr w:type="spellStart"/>
      <w:r w:rsidRPr="00BD3663">
        <w:rPr>
          <w:rFonts w:cstheme="minorHAnsi"/>
          <w:bCs/>
          <w:color w:val="091D31"/>
          <w:sz w:val="24"/>
          <w:szCs w:val="24"/>
          <w:shd w:val="clear" w:color="auto" w:fill="FFFFFF"/>
        </w:rPr>
        <w:t>tonu</w:t>
      </w:r>
      <w:proofErr w:type="spellEnd"/>
      <w:r w:rsidRPr="00BD3663">
        <w:rPr>
          <w:rFonts w:cstheme="minorHAnsi"/>
          <w:bCs/>
          <w:color w:val="091D31"/>
          <w:sz w:val="24"/>
          <w:szCs w:val="24"/>
          <w:shd w:val="clear" w:color="auto" w:fill="FFFFFF"/>
        </w:rPr>
        <w:t xml:space="preserve"> </w:t>
      </w:r>
      <w:proofErr w:type="spellStart"/>
      <w:r w:rsidRPr="00BD3663">
        <w:rPr>
          <w:rFonts w:cstheme="minorHAnsi"/>
          <w:bCs/>
          <w:color w:val="091D31"/>
          <w:sz w:val="24"/>
          <w:szCs w:val="24"/>
          <w:shd w:val="clear" w:color="auto" w:fill="FFFFFF"/>
        </w:rPr>
        <w:t>tātou</w:t>
      </w:r>
      <w:proofErr w:type="spellEnd"/>
      <w:r w:rsidRPr="00BD3663">
        <w:rPr>
          <w:rFonts w:cstheme="minorHAnsi"/>
          <w:bCs/>
          <w:color w:val="091D31"/>
          <w:sz w:val="24"/>
          <w:szCs w:val="24"/>
          <w:shd w:val="clear" w:color="auto" w:fill="FFFFFF"/>
        </w:rPr>
        <w:t xml:space="preserve"> </w:t>
      </w:r>
      <w:proofErr w:type="spellStart"/>
      <w:r w:rsidRPr="00BD3663">
        <w:rPr>
          <w:rFonts w:cstheme="minorHAnsi"/>
          <w:bCs/>
          <w:color w:val="091D31"/>
          <w:sz w:val="24"/>
          <w:szCs w:val="24"/>
          <w:shd w:val="clear" w:color="auto" w:fill="FFFFFF"/>
        </w:rPr>
        <w:t>ki</w:t>
      </w:r>
      <w:proofErr w:type="spellEnd"/>
      <w:r w:rsidRPr="00BD3663">
        <w:rPr>
          <w:rFonts w:cstheme="minorHAnsi"/>
          <w:bCs/>
          <w:color w:val="091D31"/>
          <w:sz w:val="24"/>
          <w:szCs w:val="24"/>
          <w:shd w:val="clear" w:color="auto" w:fill="FFFFFF"/>
        </w:rPr>
        <w:t xml:space="preserve"> a </w:t>
      </w:r>
      <w:proofErr w:type="spellStart"/>
      <w:r w:rsidRPr="00BD3663">
        <w:rPr>
          <w:rFonts w:cstheme="minorHAnsi"/>
          <w:bCs/>
          <w:color w:val="091D31"/>
          <w:sz w:val="24"/>
          <w:szCs w:val="24"/>
          <w:shd w:val="clear" w:color="auto" w:fill="FFFFFF"/>
        </w:rPr>
        <w:t>rātou</w:t>
      </w:r>
      <w:proofErr w:type="spellEnd"/>
      <w:r>
        <w:rPr>
          <w:rFonts w:cstheme="minorHAnsi"/>
          <w:bCs/>
          <w:color w:val="091D31"/>
          <w:sz w:val="24"/>
          <w:szCs w:val="24"/>
          <w:shd w:val="clear" w:color="auto" w:fill="FFFFFF"/>
        </w:rPr>
        <w:t xml:space="preserve"> – we will remember </w:t>
      </w:r>
      <w:bookmarkStart w:id="0" w:name="_GoBack"/>
      <w:bookmarkEnd w:id="0"/>
      <w:r>
        <w:rPr>
          <w:rFonts w:cstheme="minorHAnsi"/>
          <w:bCs/>
          <w:color w:val="091D31"/>
          <w:sz w:val="24"/>
          <w:szCs w:val="24"/>
          <w:shd w:val="clear" w:color="auto" w:fill="FFFFFF"/>
        </w:rPr>
        <w:t>them.</w:t>
      </w:r>
    </w:p>
    <w:sectPr w:rsidR="00BD3663" w:rsidRPr="00BD3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81"/>
    <w:rsid w:val="00124506"/>
    <w:rsid w:val="003A1E81"/>
    <w:rsid w:val="00634CFD"/>
    <w:rsid w:val="00751011"/>
    <w:rsid w:val="009A049B"/>
    <w:rsid w:val="00BD3663"/>
    <w:rsid w:val="00D23A3A"/>
    <w:rsid w:val="00E87D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618C"/>
  <w15:chartTrackingRefBased/>
  <w15:docId w15:val="{F457D28A-C983-4AC1-B694-1F91928F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D026A9F4CE241860E7246C917FBB5" ma:contentTypeVersion="8" ma:contentTypeDescription="Create a new document." ma:contentTypeScope="" ma:versionID="476c2060f08f554ba38ac65ab61a273f">
  <xsd:schema xmlns:xsd="http://www.w3.org/2001/XMLSchema" xmlns:xs="http://www.w3.org/2001/XMLSchema" xmlns:p="http://schemas.microsoft.com/office/2006/metadata/properties" xmlns:ns2="8092bea4-336a-40d7-8897-c6cfbb46c444" xmlns:ns3="2800894a-accc-494d-b119-d9ca4a368be1" targetNamespace="http://schemas.microsoft.com/office/2006/metadata/properties" ma:root="true" ma:fieldsID="2405a0e0981a7dac1714ae29d24db00c" ns2:_="" ns3:_="">
    <xsd:import namespace="8092bea4-336a-40d7-8897-c6cfbb46c444"/>
    <xsd:import namespace="2800894a-accc-494d-b119-d9ca4a368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2bea4-336a-40d7-8897-c6cfbb46c4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00894a-accc-494d-b119-d9ca4a368b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C974A-44BD-4852-AF64-003618310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2bea4-336a-40d7-8897-c6cfbb46c444"/>
    <ds:schemaRef ds:uri="2800894a-accc-494d-b119-d9ca4a368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FE89F-BB67-4D2F-B3AC-CC3299D3D629}">
  <ds:schemaRefs>
    <ds:schemaRef ds:uri="http://schemas.microsoft.com/sharepoint/v3/contenttype/forms"/>
  </ds:schemaRefs>
</ds:datastoreItem>
</file>

<file path=customXml/itemProps3.xml><?xml version="1.0" encoding="utf-8"?>
<ds:datastoreItem xmlns:ds="http://schemas.openxmlformats.org/officeDocument/2006/customXml" ds:itemID="{5748FDC6-A07F-4FC6-85B4-675AFAD9E9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800894a-accc-494d-b119-d9ca4a368be1"/>
    <ds:schemaRef ds:uri="http://purl.org/dc/terms/"/>
    <ds:schemaRef ds:uri="http://schemas.openxmlformats.org/package/2006/metadata/core-properties"/>
    <ds:schemaRef ds:uri="8092bea4-336a-40d7-8897-c6cfbb46c4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Riley</dc:creator>
  <cp:keywords/>
  <dc:description/>
  <cp:lastModifiedBy>Rachel Riley</cp:lastModifiedBy>
  <cp:revision>2</cp:revision>
  <cp:lastPrinted>2022-04-22T00:05:00Z</cp:lastPrinted>
  <dcterms:created xsi:type="dcterms:W3CDTF">2022-04-22T03:01:00Z</dcterms:created>
  <dcterms:modified xsi:type="dcterms:W3CDTF">2022-04-22T03:01:00Z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0x01010064AD026A9F4CE241860E7246C917FBB5</vt:lpwstr>
  </property>
</Properties>
</file>